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76" w:rsidRDefault="00475C76" w:rsidP="00475C76">
      <w:pPr>
        <w:pStyle w:val="ConsPlusNormal"/>
        <w:jc w:val="right"/>
        <w:outlineLvl w:val="0"/>
      </w:pPr>
      <w:r>
        <w:t>Приложение N 4</w:t>
      </w:r>
    </w:p>
    <w:p w:rsidR="00475C76" w:rsidRDefault="00475C76" w:rsidP="00475C76">
      <w:pPr>
        <w:pStyle w:val="ConsPlusNormal"/>
        <w:jc w:val="right"/>
      </w:pPr>
      <w:r>
        <w:t>к постановлению</w:t>
      </w:r>
    </w:p>
    <w:p w:rsidR="00475C76" w:rsidRDefault="00475C76" w:rsidP="00475C76">
      <w:pPr>
        <w:pStyle w:val="ConsPlusNormal"/>
        <w:jc w:val="right"/>
      </w:pPr>
      <w:r>
        <w:t>Правительства</w:t>
      </w:r>
    </w:p>
    <w:p w:rsidR="00475C76" w:rsidRDefault="00475C76" w:rsidP="00475C76">
      <w:pPr>
        <w:pStyle w:val="ConsPlusNormal"/>
        <w:jc w:val="right"/>
      </w:pPr>
      <w:r>
        <w:t>Республики Марий Эл</w:t>
      </w:r>
    </w:p>
    <w:p w:rsidR="00475C76" w:rsidRDefault="00475C76" w:rsidP="00475C76">
      <w:pPr>
        <w:pStyle w:val="ConsPlusNormal"/>
        <w:jc w:val="right"/>
      </w:pPr>
      <w:r>
        <w:t>от 15 октября 2015 г. N 561</w:t>
      </w:r>
    </w:p>
    <w:p w:rsidR="00475C76" w:rsidRDefault="00475C76" w:rsidP="00475C76">
      <w:pPr>
        <w:pStyle w:val="ConsPlusNormal"/>
        <w:rPr>
          <w:sz w:val="24"/>
          <w:szCs w:val="24"/>
        </w:rPr>
      </w:pPr>
    </w:p>
    <w:p w:rsidR="00475C76" w:rsidRDefault="00475C76" w:rsidP="00633E8E">
      <w:pPr>
        <w:pStyle w:val="ConsPlusNormal"/>
        <w:jc w:val="center"/>
        <w:rPr/>
      </w:pPr>
      <w:proofErr w:type="gramStart"/>
      <w:r>
        <w:rPr/>
        <w:t>(введен постановлением Правительства Республики Марий Эл</w:t>
      </w:r>
      <w:proofErr w:type="gramEnd"/>
    </w:p>
    <w:p w:rsidR="00475C76" w:rsidRDefault="00475C76" w:rsidP="00633E8E">
      <w:pPr>
        <w:pStyle w:val="ConsPlusNormal"/>
        <w:jc w:val="center"/>
        <w:rPr/>
      </w:pPr>
      <w:r>
        <w:rPr/>
        <w:t>от 07.07.2016 N 324)</w:t>
      </w:r>
    </w:p>
    <w:p w:rsidR="00475C76" w:rsidRDefault="00475C76" w:rsidP="00475C76">
      <w:pPr>
        <w:pStyle w:val="ConsPlusNormal"/>
        <w:jc w:val="both"/>
      </w:pPr>
    </w:p>
    <w:p w:rsidR="00475C76" w:rsidRDefault="00475C76" w:rsidP="00475C76">
      <w:pPr>
        <w:pStyle w:val="ConsPlusNonformat"/>
        <w:jc w:val="both"/>
      </w:pPr>
      <w:bookmarkStart w:id="0" w:name="Par437"/>
      <w:bookmarkEnd w:id="0"/>
      <w:r>
        <w:t xml:space="preserve">                                  РАСЧЕТ</w:t>
      </w:r>
    </w:p>
    <w:p w:rsidR="00475C76" w:rsidRDefault="00475C76" w:rsidP="00475C76">
      <w:pPr>
        <w:pStyle w:val="ConsPlusNonformat"/>
        <w:jc w:val="both"/>
      </w:pPr>
      <w:r>
        <w:t xml:space="preserve">                          сумм социальных выплат</w:t>
      </w:r>
    </w:p>
    <w:p w:rsidR="00475C76" w:rsidRDefault="00475C76" w:rsidP="00475C76">
      <w:pPr>
        <w:pStyle w:val="ConsPlusNonformat"/>
        <w:jc w:val="both"/>
      </w:pPr>
      <w:r>
        <w:t xml:space="preserve">      по ____________________________________________________________</w:t>
      </w:r>
    </w:p>
    <w:p w:rsidR="00475C76" w:rsidRDefault="00475C76" w:rsidP="00475C76">
      <w:pPr>
        <w:pStyle w:val="ConsPlusNonformat"/>
        <w:jc w:val="both"/>
      </w:pPr>
      <w:r>
        <w:t xml:space="preserve">      (наименование органа исполнительной власти Республики Марий Эл)</w:t>
      </w:r>
    </w:p>
    <w:p w:rsidR="00475C76" w:rsidRDefault="00475C76" w:rsidP="00475C7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1225"/>
        <w:gridCol w:w="1116"/>
        <w:gridCol w:w="1290"/>
        <w:gridCol w:w="1346"/>
        <w:gridCol w:w="1558"/>
        <w:gridCol w:w="1268"/>
        <w:gridCol w:w="1282"/>
        <w:gridCol w:w="1288"/>
        <w:gridCol w:w="1503"/>
        <w:gridCol w:w="1482"/>
      </w:tblGrid>
      <w:tr w:rsidR="00475C76" w:rsidRPr="00475C76" w:rsidTr="00475C76">
        <w:tc>
          <w:tcPr>
            <w:tcW w:w="471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Фамилия, имя, отчество гражданина - получателя социальной выплаты, паспортные данные</w:t>
            </w:r>
          </w:p>
        </w:tc>
        <w:tc>
          <w:tcPr>
            <w:tcW w:w="433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Категория работника бюджетной сферы</w:t>
            </w:r>
          </w:p>
        </w:tc>
        <w:tc>
          <w:tcPr>
            <w:tcW w:w="396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Фамилия, имя, отчество членов семьи (с указанием степени родства)</w:t>
            </w:r>
          </w:p>
        </w:tc>
        <w:tc>
          <w:tcPr>
            <w:tcW w:w="455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 xml:space="preserve">Общая площадь жилого помещения по социальной норме, установленной </w:t>
            </w:r>
            <w:r w:rsidRPr="00475C76">
              <w:rPr>
                <w:sz w:val="16"/>
                <w:szCs w:val="16"/>
              </w:rPr>
              <w:t>п. 10</w:t>
            </w:r>
            <w:r w:rsidRPr="00475C76">
              <w:rPr>
                <w:sz w:val="16"/>
                <w:szCs w:val="16"/>
              </w:rPr>
              <w:t xml:space="preserve"> Положения, кв. метров</w:t>
            </w:r>
          </w:p>
        </w:tc>
        <w:tc>
          <w:tcPr>
            <w:tcW w:w="339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Общая площадь приобретаемого жилого помещения, кв. метров</w:t>
            </w:r>
          </w:p>
        </w:tc>
        <w:tc>
          <w:tcPr>
            <w:tcW w:w="546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Общая площадь жилых помещений, принадлежащих на праве собственности, на условиях договора социального найма или договора найма жилого помещения жилищного фонда социального использования, кв. метров</w:t>
            </w:r>
          </w:p>
        </w:tc>
        <w:tc>
          <w:tcPr>
            <w:tcW w:w="447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Расчет социальной выплаты, рублей</w:t>
            </w:r>
          </w:p>
        </w:tc>
        <w:tc>
          <w:tcPr>
            <w:tcW w:w="452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Сумма социальной выплаты, рублей</w:t>
            </w:r>
          </w:p>
        </w:tc>
        <w:tc>
          <w:tcPr>
            <w:tcW w:w="414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Стоимость приобретаемой квартиры, рублей</w:t>
            </w:r>
          </w:p>
        </w:tc>
        <w:tc>
          <w:tcPr>
            <w:tcW w:w="527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Сумма, подлежащая оплате гражданином - получателем социальной выплаты по договору долевого участия в строительстве за счет собственных или кредитных средств, рублей/процентов</w:t>
            </w:r>
          </w:p>
        </w:tc>
        <w:tc>
          <w:tcPr>
            <w:tcW w:w="519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Сумма, подлежащая перечислению строительной организации по договору долевого участия в строительстве за счет средств республиканского бюджета Республики Марий Эл, рублей/процентов</w:t>
            </w:r>
          </w:p>
        </w:tc>
      </w:tr>
      <w:tr w:rsidR="00475C76" w:rsidRPr="00475C76" w:rsidTr="00475C76">
        <w:tc>
          <w:tcPr>
            <w:tcW w:w="471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453"/>
            <w:bookmarkEnd w:id="1"/>
            <w:r w:rsidRPr="00475C76">
              <w:rPr>
                <w:sz w:val="16"/>
                <w:szCs w:val="16"/>
              </w:rPr>
              <w:t>1</w:t>
            </w:r>
          </w:p>
        </w:tc>
        <w:tc>
          <w:tcPr>
            <w:tcW w:w="433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2</w:t>
            </w:r>
          </w:p>
        </w:tc>
        <w:tc>
          <w:tcPr>
            <w:tcW w:w="396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455"/>
            <w:bookmarkEnd w:id="2"/>
            <w:r w:rsidRPr="00475C76">
              <w:rPr>
                <w:sz w:val="16"/>
                <w:szCs w:val="16"/>
              </w:rPr>
              <w:t>3</w:t>
            </w:r>
          </w:p>
        </w:tc>
        <w:tc>
          <w:tcPr>
            <w:tcW w:w="455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4</w:t>
            </w:r>
          </w:p>
        </w:tc>
        <w:tc>
          <w:tcPr>
            <w:tcW w:w="339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5</w:t>
            </w:r>
          </w:p>
        </w:tc>
        <w:tc>
          <w:tcPr>
            <w:tcW w:w="546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6</w:t>
            </w:r>
          </w:p>
        </w:tc>
        <w:tc>
          <w:tcPr>
            <w:tcW w:w="447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7</w:t>
            </w:r>
          </w:p>
        </w:tc>
        <w:tc>
          <w:tcPr>
            <w:tcW w:w="452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8</w:t>
            </w:r>
          </w:p>
        </w:tc>
        <w:tc>
          <w:tcPr>
            <w:tcW w:w="414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9</w:t>
            </w:r>
          </w:p>
        </w:tc>
        <w:tc>
          <w:tcPr>
            <w:tcW w:w="527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10</w:t>
            </w:r>
          </w:p>
        </w:tc>
        <w:tc>
          <w:tcPr>
            <w:tcW w:w="519" w:type="pct"/>
          </w:tcPr>
          <w:p w:rsidR="00475C76" w:rsidRPr="00475C76" w:rsidRDefault="00475C76" w:rsidP="00633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76">
              <w:rPr>
                <w:sz w:val="16"/>
                <w:szCs w:val="16"/>
              </w:rPr>
              <w:t>11</w:t>
            </w:r>
          </w:p>
        </w:tc>
      </w:tr>
    </w:tbl>
    <w:p w:rsidR="00475C76" w:rsidRDefault="00475C76" w:rsidP="00475C76">
      <w:pPr>
        <w:pStyle w:val="ConsPlusNormal"/>
        <w:jc w:val="both"/>
      </w:pPr>
    </w:p>
    <w:p w:rsidR="00475C76" w:rsidRDefault="00475C76" w:rsidP="00475C76">
      <w:pPr>
        <w:pStyle w:val="ConsPlusNormal"/>
        <w:ind w:firstLine="540"/>
        <w:jc w:val="both"/>
      </w:pPr>
      <w:r>
        <w:t xml:space="preserve">Граждане, указанные в </w:t>
      </w:r>
      <w:r>
        <w:rPr/>
        <w:t>графах 1</w:t>
      </w:r>
      <w:r>
        <w:t xml:space="preserve"> и </w:t>
      </w:r>
      <w:r>
        <w:rPr/>
        <w:t>3</w:t>
      </w:r>
      <w:r>
        <w:t xml:space="preserve"> расчета, социальные выплаты или иные меры социальной поддержки на строительство или приобретение жилья за счет средств республиканского бюджета Республики Марий Эл ранее не получали.</w:t>
      </w:r>
    </w:p>
    <w:p w:rsidR="00475C76" w:rsidRDefault="00475C76" w:rsidP="00475C76">
      <w:pPr>
        <w:pStyle w:val="ConsPlusNormal"/>
        <w:jc w:val="both"/>
      </w:pPr>
    </w:p>
    <w:p w:rsidR="00475C76" w:rsidRDefault="00475C76" w:rsidP="00475C76">
      <w:pPr>
        <w:pStyle w:val="ConsPlusNonformat"/>
        <w:jc w:val="both"/>
      </w:pPr>
      <w:r>
        <w:t xml:space="preserve">               Руководитель: _________________ </w:t>
      </w:r>
      <w:proofErr w:type="spellStart"/>
      <w:r>
        <w:t>И.О.Фамилия</w:t>
      </w:r>
      <w:proofErr w:type="spellEnd"/>
    </w:p>
    <w:p w:rsidR="00475C76" w:rsidRDefault="00475C76" w:rsidP="00475C76">
      <w:pPr>
        <w:pStyle w:val="ConsPlusNonformat"/>
        <w:jc w:val="both"/>
      </w:pPr>
      <w:r>
        <w:t>"___"__________ 20__ г.</w:t>
      </w:r>
    </w:p>
    <w:p w:rsidR="00475C76" w:rsidRDefault="00475C76" w:rsidP="00475C76">
      <w:pPr>
        <w:pStyle w:val="ConsPlusNormal"/>
        <w:jc w:val="both"/>
      </w:pPr>
    </w:p>
    <w:p w:rsidR="00475C76" w:rsidRDefault="00475C76" w:rsidP="00475C76">
      <w:pPr>
        <w:pStyle w:val="ConsPlusNormal"/>
        <w:jc w:val="both"/>
      </w:pPr>
    </w:p>
    <w:p w:rsidR="002866BD" w:rsidRDefault="002866BD">
      <w:bookmarkStart w:id="3" w:name="_GoBack"/>
      <w:bookmarkEnd w:id="3"/>
    </w:p>
    <w:sectPr w:rsidR="002866BD" w:rsidSect="00475C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76"/>
    <w:rsid w:val="002866BD"/>
    <w:rsid w:val="004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2018-03-02T07:12:00Z</dcterms:created>
  <dcterms:modified xsi:type="dcterms:W3CDTF">2018-03-02T07:15:00Z</dcterms:modified>
</cp:coreProperties>
</file>