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31" w:rsidRDefault="005A1531" w:rsidP="005A1531">
      <w:pPr>
        <w:pStyle w:val="ConsPlusNormal"/>
        <w:jc w:val="right"/>
        <w:outlineLvl w:val="1"/>
      </w:pPr>
      <w:r>
        <w:t>Приложение N 3</w:t>
      </w:r>
    </w:p>
    <w:p w:rsidR="005A1531" w:rsidRDefault="005A1531" w:rsidP="005A1531">
      <w:pPr>
        <w:pStyle w:val="ConsPlusNormal"/>
        <w:jc w:val="right"/>
      </w:pPr>
      <w:r>
        <w:t>к Положению</w:t>
      </w:r>
    </w:p>
    <w:p w:rsidR="005A1531" w:rsidRDefault="005A1531" w:rsidP="005A1531">
      <w:pPr>
        <w:pStyle w:val="ConsPlusNormal"/>
        <w:jc w:val="right"/>
      </w:pPr>
      <w:r>
        <w:t>о порядке предоставления</w:t>
      </w:r>
    </w:p>
    <w:p w:rsidR="005A1531" w:rsidRDefault="005A1531" w:rsidP="005A1531">
      <w:pPr>
        <w:pStyle w:val="ConsPlusNormal"/>
        <w:jc w:val="right"/>
      </w:pPr>
      <w:r>
        <w:t>гражданам бюджетных субсидий</w:t>
      </w:r>
    </w:p>
    <w:p w:rsidR="005A1531" w:rsidRDefault="005A1531" w:rsidP="005A1531">
      <w:pPr>
        <w:pStyle w:val="ConsPlusNormal"/>
        <w:jc w:val="right"/>
      </w:pPr>
      <w:r>
        <w:t xml:space="preserve">для оплаты части </w:t>
      </w:r>
      <w:proofErr w:type="gramStart"/>
      <w:r>
        <w:t>процентных</w:t>
      </w:r>
      <w:proofErr w:type="gramEnd"/>
    </w:p>
    <w:p w:rsidR="005A1531" w:rsidRDefault="005A1531" w:rsidP="005A1531">
      <w:pPr>
        <w:pStyle w:val="ConsPlusNormal"/>
        <w:jc w:val="right"/>
      </w:pPr>
      <w:r>
        <w:t>ставок по кредитам и займам,</w:t>
      </w:r>
    </w:p>
    <w:p w:rsidR="005A1531" w:rsidRDefault="005A1531" w:rsidP="005A1531">
      <w:pPr>
        <w:pStyle w:val="ConsPlusNormal"/>
        <w:jc w:val="right"/>
      </w:pPr>
      <w:proofErr w:type="gramStart"/>
      <w:r>
        <w:t>полученным</w:t>
      </w:r>
      <w:proofErr w:type="gramEnd"/>
      <w:r>
        <w:t xml:space="preserve"> для строительства</w:t>
      </w:r>
    </w:p>
    <w:p w:rsidR="005A1531" w:rsidRDefault="005A1531" w:rsidP="005A1531">
      <w:pPr>
        <w:pStyle w:val="ConsPlusNormal"/>
        <w:jc w:val="right"/>
      </w:pPr>
      <w:r>
        <w:t>и приобретения жилья</w:t>
      </w:r>
    </w:p>
    <w:p w:rsidR="005A1531" w:rsidRDefault="005A1531" w:rsidP="005A1531">
      <w:pPr>
        <w:pStyle w:val="ConsPlusNormal"/>
        <w:jc w:val="center"/>
      </w:pPr>
    </w:p>
    <w:p w:rsidR="005A1531" w:rsidRDefault="005A1531" w:rsidP="005A1531">
      <w:pPr>
        <w:pStyle w:val="ConsPlusNormal"/>
        <w:jc w:val="center"/>
      </w:pPr>
      <w:r>
        <w:t/>
      </w:r>
    </w:p>
    <w:p w:rsidR="005A1531" w:rsidRDefault="005A1531" w:rsidP="005A1531">
      <w:pPr>
        <w:pStyle w:val="ConsPlusNormal"/>
        <w:jc w:val="center"/>
      </w:pPr>
      <w:proofErr w:type="gramStart"/>
      <w:r>
        <w:t>(введена постановлением Правительства РО</w:t>
      </w:r>
      <w:proofErr w:type="gramEnd"/>
    </w:p>
    <w:p w:rsidR="005A1531" w:rsidRDefault="005A1531" w:rsidP="005A1531">
      <w:pPr>
        <w:pStyle w:val="ConsPlusNormal"/>
        <w:jc w:val="center"/>
      </w:pPr>
      <w:r>
        <w:t>от 14.12.2016 N 854)</w:t>
      </w:r>
    </w:p>
    <w:p w:rsidR="005A1531" w:rsidRDefault="005A1531" w:rsidP="005A1531">
      <w:pPr>
        <w:pStyle w:val="ConsPlusNormal"/>
        <w:jc w:val="both"/>
      </w:pPr>
    </w:p>
    <w:p w:rsidR="005A1531" w:rsidRDefault="005A1531" w:rsidP="005A1531">
      <w:pPr>
        <w:pStyle w:val="ConsPlusNormal"/>
        <w:jc w:val="center"/>
      </w:pPr>
      <w:r>
        <w:t>КНИГА</w:t>
      </w:r>
    </w:p>
    <w:p w:rsidR="005A1531" w:rsidRDefault="005A1531" w:rsidP="005A1531">
      <w:pPr>
        <w:pStyle w:val="ConsPlusNormal"/>
        <w:jc w:val="center"/>
      </w:pPr>
      <w:r>
        <w:t>регистрации заявлений о предоставлении</w:t>
      </w:r>
    </w:p>
    <w:p w:rsidR="005A1531" w:rsidRDefault="005A1531" w:rsidP="005A1531">
      <w:pPr>
        <w:pStyle w:val="ConsPlusNormal"/>
        <w:jc w:val="center"/>
      </w:pPr>
      <w:r>
        <w:t>бюджетных субсидий в соответствии с постановлением</w:t>
      </w:r>
    </w:p>
    <w:p w:rsidR="005A1531" w:rsidRDefault="005A1531" w:rsidP="005A1531">
      <w:pPr>
        <w:pStyle w:val="ConsPlusNormal"/>
        <w:jc w:val="center"/>
      </w:pPr>
      <w:r>
        <w:t>Правительства Ростовской области от 07.11.2011 N 95</w:t>
      </w:r>
    </w:p>
    <w:p w:rsidR="005A1531" w:rsidRDefault="005A1531" w:rsidP="005A1531">
      <w:pPr>
        <w:pStyle w:val="ConsPlusNormal"/>
        <w:jc w:val="both"/>
      </w:pPr>
    </w:p>
    <w:p w:rsidR="005A1531" w:rsidRDefault="005A1531" w:rsidP="005A1531">
      <w:pPr>
        <w:pStyle w:val="ConsPlusNormal"/>
        <w:ind w:firstLine="540"/>
        <w:jc w:val="both"/>
      </w:pPr>
      <w:r>
        <w:t>Начата __________</w:t>
      </w:r>
    </w:p>
    <w:p w:rsidR="005A1531" w:rsidRDefault="005A1531" w:rsidP="005A1531">
      <w:pPr>
        <w:pStyle w:val="ConsPlusNormal"/>
        <w:ind w:firstLine="540"/>
        <w:jc w:val="both"/>
      </w:pPr>
      <w:r>
        <w:t>Окончена ________</w:t>
      </w:r>
    </w:p>
    <w:p w:rsidR="005A1531" w:rsidRDefault="005A1531" w:rsidP="005A15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701"/>
        <w:gridCol w:w="1928"/>
        <w:gridCol w:w="3118"/>
      </w:tblGrid>
      <w:tr w:rsidR="005A1531" w:rsidTr="00D970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  <w:jc w:val="center"/>
            </w:pPr>
            <w:r>
              <w:t>Номер заявления (порядковый номер/год)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  <w:jc w:val="center"/>
            </w:pPr>
            <w:r>
              <w:t>ФИО</w:t>
            </w:r>
          </w:p>
          <w:p w:rsidR="005A1531" w:rsidRDefault="005A1531" w:rsidP="00D970C0">
            <w:pPr>
              <w:pStyle w:val="ConsPlusNormal"/>
              <w:jc w:val="center"/>
            </w:pPr>
            <w:r>
              <w:t>гражданина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  <w:jc w:val="center"/>
            </w:pPr>
            <w:r>
              <w:t>Персональные данные гражданина (дата рождения, паспортные данные, адрес регистрации)</w:t>
            </w:r>
          </w:p>
        </w:tc>
      </w:tr>
      <w:tr w:rsidR="005A1531" w:rsidTr="00D970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  <w:jc w:val="center"/>
            </w:pPr>
            <w:r>
              <w:t>5</w:t>
            </w:r>
          </w:p>
        </w:tc>
      </w:tr>
      <w:tr w:rsidR="005A1531" w:rsidTr="00D970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1" w:rsidRDefault="005A1531" w:rsidP="00D970C0">
            <w:pPr>
              <w:pStyle w:val="ConsPlusNormal"/>
            </w:pPr>
          </w:p>
        </w:tc>
      </w:tr>
    </w:tbl>
    <w:p w:rsidR="005A1531" w:rsidRDefault="005A1531" w:rsidP="005A1531">
      <w:pPr>
        <w:pStyle w:val="ConsPlusNormal"/>
        <w:jc w:val="both"/>
      </w:pPr>
    </w:p>
    <w:p w:rsidR="005A1531" w:rsidRDefault="005A1531" w:rsidP="005A1531">
      <w:pPr>
        <w:pStyle w:val="ConsPlusNormal"/>
        <w:jc w:val="both"/>
      </w:pPr>
    </w:p>
    <w:p w:rsidR="005A1531" w:rsidRDefault="005A1531" w:rsidP="005A1531">
      <w:pPr>
        <w:pStyle w:val="ConsPlusNormal"/>
        <w:jc w:val="both"/>
      </w:pPr>
    </w:p>
    <w:p w:rsidR="005A1531" w:rsidRDefault="005A1531" w:rsidP="005A1531">
      <w:pPr>
        <w:pStyle w:val="ConsPlusNormal"/>
        <w:jc w:val="both"/>
      </w:pPr>
    </w:p>
    <w:p w:rsidR="00C347A0" w:rsidRDefault="00C347A0">
      <w:bookmarkStart w:id="0" w:name="_GoBack"/>
      <w:bookmarkEnd w:id="0"/>
    </w:p>
    <w:sectPr w:rsidR="00C3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31"/>
    <w:rsid w:val="005A1531"/>
    <w:rsid w:val="00C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1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1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2017-04-07T13:28:00Z</dcterms:created>
  <dcterms:modified xsi:type="dcterms:W3CDTF">2017-04-07T13:30:00Z</dcterms:modified>
</cp:coreProperties>
</file>