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5" w:rsidRDefault="00D32E35" w:rsidP="00D32E35">
      <w:pPr>
        <w:pStyle w:val="ConsPlusNormal"/>
        <w:jc w:val="right"/>
        <w:outlineLvl w:val="5"/>
      </w:pPr>
      <w:r>
        <w:t>Приложение N 1</w:t>
      </w:r>
    </w:p>
    <w:p w:rsidR="00D32E35" w:rsidRDefault="00D32E35" w:rsidP="00D32E35">
      <w:pPr>
        <w:pStyle w:val="ConsPlusNormal"/>
        <w:jc w:val="right"/>
      </w:pPr>
      <w:r>
        <w:t>к Положению о порядке, размере</w:t>
      </w:r>
    </w:p>
    <w:p w:rsidR="00D32E35" w:rsidRDefault="00D32E35" w:rsidP="00D32E35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разовых</w:t>
      </w:r>
    </w:p>
    <w:p w:rsidR="00D32E35" w:rsidRDefault="00D32E35" w:rsidP="00D32E35">
      <w:pPr>
        <w:pStyle w:val="ConsPlusNormal"/>
        <w:jc w:val="right"/>
      </w:pPr>
      <w:r>
        <w:t xml:space="preserve">социальных выплат </w:t>
      </w:r>
      <w:proofErr w:type="gramStart"/>
      <w:r>
        <w:t>отдельным</w:t>
      </w:r>
      <w:proofErr w:type="gramEnd"/>
    </w:p>
    <w:p w:rsidR="00D32E35" w:rsidRDefault="00D32E35" w:rsidP="00D32E35">
      <w:pPr>
        <w:pStyle w:val="ConsPlusNormal"/>
        <w:jc w:val="right"/>
      </w:pPr>
      <w:r>
        <w:t>категориям граждан</w:t>
      </w:r>
    </w:p>
    <w:p w:rsidR="00D32E35" w:rsidRDefault="00D32E35" w:rsidP="00D32E35">
      <w:pPr>
        <w:pStyle w:val="ConsPlusNormal"/>
        <w:jc w:val="both"/>
      </w:pPr>
    </w:p>
    <w:p w:rsidR="00D32E35" w:rsidRDefault="00D32E35" w:rsidP="00D32E35">
      <w:pPr>
        <w:pStyle w:val="ConsPlusNormal"/>
        <w:jc w:val="center"/>
      </w:pPr>
      <w:bookmarkStart w:id="0" w:name="Par3611"/>
      <w:bookmarkEnd w:id="0"/>
      <w:r>
        <w:t>ЗАЯВЛЕНИЕ</w:t>
      </w:r>
    </w:p>
    <w:p w:rsidR="00D32E35" w:rsidRDefault="00D32E35" w:rsidP="00D32E35">
      <w:pPr>
        <w:pStyle w:val="ConsPlusNormal"/>
        <w:jc w:val="both"/>
      </w:pPr>
    </w:p>
    <w:p w:rsidR="00D32E35" w:rsidRDefault="00D32E35" w:rsidP="00D32E35">
      <w:pPr>
        <w:pStyle w:val="ConsPlusNormal"/>
        <w:ind w:firstLine="540"/>
        <w:jc w:val="both"/>
      </w:pPr>
      <w:proofErr w:type="gramStart"/>
      <w:r>
        <w:t>Прошу предоставить социальную выплату на строительство или приобретение жилья с привлечением ипотечных кредитов за счет средств бюджета Тульской области в рамках реализации подпрограммы "Развитие ипотечного жилищного кредитования в Тульской области на 2014 - 2020 годы" государственной программы Тульской области "Обеспечение качественным жильем и услугами ЖКХ населения Тульской области", утвержденной Постановлением правительства Тульской области от 19.11.2013 N 660.</w:t>
      </w:r>
      <w:proofErr w:type="gramEnd"/>
    </w:p>
    <w:p w:rsidR="00D32E35" w:rsidRDefault="00D32E35" w:rsidP="00D32E35">
      <w:pPr>
        <w:pStyle w:val="ConsPlusNormal"/>
        <w:ind w:firstLine="540"/>
        <w:jc w:val="both"/>
      </w:pPr>
      <w:r>
        <w:t xml:space="preserve">С Положением о порядке, размере и условиях предоставления разовых социальных выплат отдельным категориям граждан </w:t>
      </w:r>
      <w:proofErr w:type="gramStart"/>
      <w:r>
        <w:t>ознакомлен</w:t>
      </w:r>
      <w:proofErr w:type="gramEnd"/>
      <w:r>
        <w:t>.</w:t>
      </w:r>
    </w:p>
    <w:p w:rsidR="00D32E35" w:rsidRDefault="00D32E35" w:rsidP="00D32E35">
      <w:pPr>
        <w:pStyle w:val="ConsPlusNormal"/>
        <w:ind w:firstLine="540"/>
        <w:jc w:val="both"/>
      </w:pPr>
      <w:r>
        <w:t>1. Фамилия, имя, отчество.</w:t>
      </w:r>
    </w:p>
    <w:p w:rsidR="00D32E35" w:rsidRDefault="00D32E35" w:rsidP="00D32E35">
      <w:pPr>
        <w:pStyle w:val="ConsPlusNormal"/>
        <w:ind w:firstLine="540"/>
        <w:jc w:val="both"/>
      </w:pPr>
      <w:r>
        <w:t>2. Серия, номер документа, удостоверяющего личность, кем и когда выдан.</w:t>
      </w:r>
    </w:p>
    <w:p w:rsidR="00D32E35" w:rsidRDefault="00D32E35" w:rsidP="00D32E35">
      <w:pPr>
        <w:pStyle w:val="ConsPlusNormal"/>
        <w:ind w:firstLine="540"/>
        <w:jc w:val="both"/>
      </w:pPr>
      <w:r>
        <w:t>3. Дата и место рождения.</w:t>
      </w:r>
    </w:p>
    <w:p w:rsidR="00D32E35" w:rsidRDefault="00D32E35" w:rsidP="00D32E35">
      <w:pPr>
        <w:pStyle w:val="ConsPlusNormal"/>
        <w:ind w:firstLine="540"/>
        <w:jc w:val="both"/>
      </w:pPr>
      <w:r>
        <w:t>4. Адрес регистрации.</w:t>
      </w:r>
    </w:p>
    <w:p w:rsidR="00D32E35" w:rsidRDefault="00D32E35" w:rsidP="00D32E35">
      <w:pPr>
        <w:pStyle w:val="ConsPlusNormal"/>
        <w:ind w:firstLine="540"/>
        <w:jc w:val="both"/>
      </w:pPr>
      <w:r>
        <w:t>5. Дата регистрации по месту жительства, наименование органа, осуществившего регистрацию.</w:t>
      </w:r>
    </w:p>
    <w:p w:rsidR="00D32E35" w:rsidRDefault="00D32E35" w:rsidP="00D32E35">
      <w:pPr>
        <w:pStyle w:val="ConsPlusNormal"/>
        <w:ind w:firstLine="540"/>
        <w:jc w:val="both"/>
      </w:pPr>
      <w:r>
        <w:t>6. Состав семьи.</w:t>
      </w:r>
    </w:p>
    <w:p w:rsidR="00D32E35" w:rsidRDefault="00D32E35" w:rsidP="00D32E35">
      <w:pPr>
        <w:pStyle w:val="ConsPlusNormal"/>
        <w:ind w:firstLine="540"/>
        <w:jc w:val="both"/>
      </w:pPr>
      <w:r>
        <w:t>7. Адрес для направления уведомлений.</w:t>
      </w:r>
    </w:p>
    <w:p w:rsidR="00D32E35" w:rsidRDefault="00D32E35" w:rsidP="00D32E35">
      <w:pPr>
        <w:pStyle w:val="ConsPlusNormal"/>
        <w:ind w:firstLine="540"/>
        <w:jc w:val="both"/>
      </w:pPr>
      <w:r>
        <w:t>8. Контактные телефоны.</w:t>
      </w:r>
    </w:p>
    <w:p w:rsidR="00D32E35" w:rsidRDefault="00D32E35" w:rsidP="00D32E35">
      <w:pPr>
        <w:pStyle w:val="ConsPlusNormal"/>
        <w:ind w:firstLine="540"/>
        <w:jc w:val="both"/>
      </w:pPr>
      <w:r>
        <w:t>9. Место работы, должность.</w:t>
      </w:r>
    </w:p>
    <w:p w:rsidR="00D32E35" w:rsidRDefault="00D32E35" w:rsidP="00D32E35">
      <w:pPr>
        <w:pStyle w:val="ConsPlusNormal"/>
        <w:ind w:firstLine="540"/>
        <w:jc w:val="both"/>
      </w:pPr>
      <w:r>
        <w:t xml:space="preserve">10. Количество кв. м, </w:t>
      </w:r>
      <w:proofErr w:type="gramStart"/>
      <w:r>
        <w:t>приходящихся</w:t>
      </w:r>
      <w:proofErr w:type="gramEnd"/>
      <w:r>
        <w:t xml:space="preserve"> на одного члена семьи по месту регистрации.</w:t>
      </w:r>
    </w:p>
    <w:p w:rsidR="00D32E35" w:rsidRDefault="00D32E35" w:rsidP="00D32E35">
      <w:pPr>
        <w:pStyle w:val="ConsPlusNormal"/>
        <w:ind w:firstLine="540"/>
        <w:jc w:val="both"/>
      </w:pPr>
      <w:r>
        <w:t>11. Реквизиты свидетельства о браке.</w:t>
      </w:r>
    </w:p>
    <w:p w:rsidR="00D32E35" w:rsidRDefault="00D32E35" w:rsidP="00D32E35">
      <w:pPr>
        <w:pStyle w:val="ConsPlusNormal"/>
        <w:ind w:firstLine="540"/>
        <w:jc w:val="both"/>
      </w:pPr>
      <w:r>
        <w:t>12. Документы, подтверждающие рождение/усыновление детей.</w:t>
      </w:r>
    </w:p>
    <w:p w:rsidR="00D32E35" w:rsidRDefault="00D32E35" w:rsidP="00D32E35">
      <w:pPr>
        <w:pStyle w:val="ConsPlusNormal"/>
        <w:ind w:firstLine="540"/>
        <w:jc w:val="both"/>
      </w:pPr>
      <w:r>
        <w:t xml:space="preserve">13. Документ о признании жилого помещения </w:t>
      </w:r>
      <w:proofErr w:type="gramStart"/>
      <w:r>
        <w:t>непригодным</w:t>
      </w:r>
      <w:proofErr w:type="gramEnd"/>
      <w:r>
        <w:t xml:space="preserve"> для проживания.</w:t>
      </w:r>
    </w:p>
    <w:p w:rsidR="00D32E35" w:rsidRDefault="00D32E35" w:rsidP="00D32E35">
      <w:pPr>
        <w:pStyle w:val="ConsPlusNormal"/>
        <w:ind w:firstLine="540"/>
        <w:jc w:val="both"/>
      </w:pPr>
      <w:r>
        <w:t xml:space="preserve">14. Социальную выплату планирую направить </w:t>
      </w:r>
      <w:proofErr w:type="gramStart"/>
      <w:r>
        <w:t>на</w:t>
      </w:r>
      <w:proofErr w:type="gramEnd"/>
      <w:r>
        <w:t xml:space="preserve"> (отметить):</w:t>
      </w:r>
    </w:p>
    <w:p w:rsidR="00D32E35" w:rsidRDefault="00D32E35" w:rsidP="00D32E35">
      <w:pPr>
        <w:pStyle w:val="ConsPlusNormal"/>
        <w:ind w:firstLine="540"/>
        <w:jc w:val="both"/>
      </w:pPr>
      <w:r>
        <w:t>а) покупку/строительство;</w:t>
      </w:r>
    </w:p>
    <w:p w:rsidR="00D32E35" w:rsidRDefault="00D32E35" w:rsidP="00D32E35">
      <w:pPr>
        <w:pStyle w:val="ConsPlusNormal"/>
        <w:ind w:firstLine="540"/>
        <w:jc w:val="both"/>
      </w:pPr>
      <w:r>
        <w:t>б) ____ комнатной квартиры/индивидуального дома</w:t>
      </w:r>
    </w:p>
    <w:p w:rsidR="00D32E35" w:rsidRDefault="00D32E35" w:rsidP="00D32E35">
      <w:pPr>
        <w:pStyle w:val="ConsPlusNormal"/>
        <w:ind w:firstLine="540"/>
        <w:jc w:val="both"/>
      </w:pPr>
      <w:r>
        <w:t>в населенном пункте ______________________.</w:t>
      </w:r>
    </w:p>
    <w:p w:rsidR="00D32E35" w:rsidRDefault="00D32E35" w:rsidP="00D32E35">
      <w:pPr>
        <w:pStyle w:val="ConsPlusNormal"/>
        <w:ind w:firstLine="540"/>
        <w:jc w:val="both"/>
      </w:pPr>
      <w:r>
        <w:t>15. Разницу между стоимостью приобретаемого жилья и суммой социальной выплаты предполагаю внести:</w:t>
      </w:r>
    </w:p>
    <w:p w:rsidR="00D32E35" w:rsidRDefault="00D32E35" w:rsidP="00D32E35">
      <w:pPr>
        <w:pStyle w:val="ConsPlusNormal"/>
        <w:ind w:firstLine="540"/>
        <w:jc w:val="both"/>
      </w:pPr>
      <w:r>
        <w:t>собственными средствами __________________ рублей;</w:t>
      </w:r>
    </w:p>
    <w:p w:rsidR="00D32E35" w:rsidRDefault="00D32E35" w:rsidP="00D32E35">
      <w:pPr>
        <w:pStyle w:val="ConsPlusNormal"/>
        <w:ind w:firstLine="540"/>
        <w:jc w:val="both"/>
      </w:pPr>
      <w:r>
        <w:t>за счет ипотечного кредита __________________ рублей.</w:t>
      </w:r>
    </w:p>
    <w:p w:rsidR="00D32E35" w:rsidRDefault="00D32E35" w:rsidP="00D32E35">
      <w:pPr>
        <w:pStyle w:val="ConsPlusNormal"/>
        <w:jc w:val="both"/>
      </w:pPr>
    </w:p>
    <w:p w:rsidR="00D32E35" w:rsidRDefault="00D32E35" w:rsidP="00D32E35">
      <w:pPr>
        <w:pStyle w:val="ConsPlusNormal"/>
        <w:ind w:firstLine="540"/>
        <w:jc w:val="both"/>
      </w:pPr>
      <w:r>
        <w:t>Подпись заявителя __________________/ ________________</w:t>
      </w:r>
    </w:p>
    <w:p w:rsidR="00D32E35" w:rsidRDefault="00D32E35" w:rsidP="00D32E35">
      <w:pPr>
        <w:pStyle w:val="ConsPlusNormal"/>
        <w:ind w:firstLine="540"/>
        <w:jc w:val="both"/>
      </w:pPr>
      <w:r>
        <w:t>"__" _____________ 20__ г.</w:t>
      </w:r>
    </w:p>
    <w:p w:rsidR="00D32E35" w:rsidRDefault="00D32E35" w:rsidP="00D32E35">
      <w:pPr>
        <w:pStyle w:val="ConsPlusNormal"/>
        <w:jc w:val="both"/>
      </w:pPr>
    </w:p>
    <w:p w:rsidR="00D32E35" w:rsidRDefault="00D32E35" w:rsidP="00D32E35">
      <w:pPr>
        <w:pStyle w:val="ConsPlusNormal"/>
        <w:jc w:val="both"/>
      </w:pPr>
    </w:p>
    <w:p w:rsidR="005D053D" w:rsidRDefault="005D053D">
      <w:bookmarkStart w:id="1" w:name="_GoBack"/>
      <w:bookmarkEnd w:id="1"/>
    </w:p>
    <w:sectPr w:rsidR="005D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5"/>
    <w:rsid w:val="005D053D"/>
    <w:rsid w:val="00D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2016-03-09T11:38:00Z</dcterms:created>
  <dcterms:modified xsi:type="dcterms:W3CDTF">2016-03-09T11:56:00Z</dcterms:modified>
</cp:coreProperties>
</file>