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BC" w:rsidRDefault="00CA7FBC" w:rsidP="00CA7FBC">
      <w:pPr>
        <w:pStyle w:val="ConsPlusNormal"/>
        <w:jc w:val="right"/>
        <w:outlineLvl w:val="1"/>
      </w:pPr>
      <w:r>
        <w:t>Приложение 1</w:t>
      </w:r>
    </w:p>
    <w:p w:rsidR="00CA7FBC" w:rsidRDefault="00CA7FBC" w:rsidP="00CA7FBC">
      <w:pPr>
        <w:pStyle w:val="ConsPlusNormal"/>
        <w:jc w:val="right"/>
      </w:pPr>
      <w:r>
        <w:t>к Порядку</w:t>
      </w:r>
    </w:p>
    <w:p w:rsidR="00CA7FBC" w:rsidRDefault="00CA7FBC" w:rsidP="00CA7FBC">
      <w:pPr>
        <w:pStyle w:val="ConsPlusNormal"/>
        <w:jc w:val="center"/>
      </w:pPr>
      <w:r>
        <w:t>Список изменяющих документов</w:t>
      </w:r>
    </w:p>
    <w:p w:rsidR="00CA7FBC" w:rsidRDefault="00CA7FBC" w:rsidP="00CA7FBC">
      <w:pPr>
        <w:pStyle w:val="ConsPlusNormal"/>
        <w:jc w:val="center"/>
      </w:pPr>
      <w:proofErr w:type="gramStart"/>
      <w:r>
        <w:t>(в ред. постановления Правительства Вологодской области</w:t>
      </w:r>
      <w:proofErr w:type="gramEnd"/>
    </w:p>
    <w:p w:rsidR="00CA7FBC" w:rsidRDefault="00CA7FBC" w:rsidP="00CA7FBC">
      <w:pPr>
        <w:pStyle w:val="ConsPlusNormal"/>
        <w:jc w:val="center"/>
      </w:pPr>
      <w:r>
        <w:t>от 14.10.2013 N 999)</w:t>
      </w:r>
    </w:p>
    <w:p w:rsidR="00CA7FBC" w:rsidRDefault="00CA7FBC" w:rsidP="00CA7FBC">
      <w:pPr>
        <w:pStyle w:val="ConsPlusNormal"/>
        <w:jc w:val="both"/>
      </w:pPr>
    </w:p>
    <w:p w:rsidR="00CA7FBC" w:rsidRDefault="00CA7FBC" w:rsidP="00CA7FBC">
      <w:pPr>
        <w:pStyle w:val="ConsPlusNormal"/>
        <w:jc w:val="right"/>
      </w:pPr>
      <w:r>
        <w:t>Форма</w:t>
      </w:r>
    </w:p>
    <w:p w:rsidR="00CA7FBC" w:rsidRDefault="00CA7FBC" w:rsidP="00CA7FBC">
      <w:pPr>
        <w:pStyle w:val="ConsPlusNormal"/>
        <w:jc w:val="both"/>
      </w:pPr>
    </w:p>
    <w:p w:rsidR="00CA7FBC" w:rsidRDefault="00CA7FBC" w:rsidP="00CA7FBC">
      <w:pPr>
        <w:pStyle w:val="ConsPlusNormal"/>
        <w:jc w:val="right"/>
      </w:pPr>
      <w:r>
        <w:t>Начальнику Департамента строительства</w:t>
      </w:r>
    </w:p>
    <w:p w:rsidR="00CA7FBC" w:rsidRDefault="00CA7FBC" w:rsidP="00CA7FBC">
      <w:pPr>
        <w:pStyle w:val="ConsPlusNormal"/>
        <w:jc w:val="right"/>
      </w:pPr>
      <w:r>
        <w:t>и жилищно-коммунального хозяйства области</w:t>
      </w:r>
    </w:p>
    <w:p w:rsidR="00CA7FBC" w:rsidRDefault="00CA7FBC" w:rsidP="00CA7FBC">
      <w:pPr>
        <w:pStyle w:val="ConsPlusNormal"/>
        <w:jc w:val="both"/>
      </w:pPr>
    </w:p>
    <w:p w:rsidR="00CA7FBC" w:rsidRDefault="00CA7FBC" w:rsidP="00CA7FBC">
      <w:pPr>
        <w:pStyle w:val="ConsPlusNormal"/>
        <w:jc w:val="center"/>
      </w:pPr>
      <w:bookmarkStart w:id="0" w:name="Par166"/>
      <w:bookmarkEnd w:id="0"/>
      <w:r>
        <w:t>ЗАЯВЛЕНИЕ</w:t>
      </w:r>
    </w:p>
    <w:p w:rsidR="00CA7FBC" w:rsidRDefault="00CA7FBC" w:rsidP="00CA7FBC">
      <w:pPr>
        <w:pStyle w:val="ConsPlusNormal"/>
        <w:jc w:val="center"/>
      </w:pPr>
      <w:r>
        <w:t>о предоставлении государственной поддержки</w:t>
      </w:r>
    </w:p>
    <w:p w:rsidR="00CA7FBC" w:rsidRDefault="00CA7FBC" w:rsidP="00CA7FBC">
      <w:pPr>
        <w:pStyle w:val="ConsPlusNormal"/>
        <w:jc w:val="both"/>
      </w:pPr>
    </w:p>
    <w:p w:rsidR="00CA7FBC" w:rsidRDefault="00CA7FBC" w:rsidP="00CA7FBC">
      <w:pPr>
        <w:pStyle w:val="ConsPlusNormal"/>
      </w:pPr>
      <w:r>
        <w:t>Фамилия, имя, отчество_____________________________________________________</w:t>
      </w:r>
    </w:p>
    <w:p w:rsidR="00CA7FBC" w:rsidRDefault="00CA7FBC" w:rsidP="00CA7FBC">
      <w:pPr>
        <w:pStyle w:val="ConsPlusNormal"/>
      </w:pPr>
      <w:r>
        <w:t>Адрес, телефон ____________________________________________________________,</w:t>
      </w:r>
    </w:p>
    <w:p w:rsidR="00CA7FBC" w:rsidRDefault="00CA7FBC" w:rsidP="00CA7FBC">
      <w:pPr>
        <w:pStyle w:val="ConsPlusNormal"/>
      </w:pPr>
      <w:r>
        <w:t>члены семьи (совместно проживающие лица):</w:t>
      </w:r>
    </w:p>
    <w:p w:rsidR="00CA7FBC" w:rsidRDefault="00CA7FBC" w:rsidP="00CA7FBC">
      <w:pPr>
        <w:pStyle w:val="ConsPlusNormal"/>
        <w:ind w:firstLine="540"/>
        <w:jc w:val="both"/>
      </w:pPr>
      <w:r>
        <w:t>1. _________________________________ (Ф.И.О., родственная связь)</w:t>
      </w:r>
    </w:p>
    <w:p w:rsidR="00CA7FBC" w:rsidRDefault="00CA7FBC" w:rsidP="00CA7FBC">
      <w:pPr>
        <w:pStyle w:val="ConsPlusNormal"/>
        <w:ind w:firstLine="540"/>
        <w:jc w:val="both"/>
      </w:pPr>
      <w:r>
        <w:t>2. _________________________________ (Ф.И.О., родственная связь)</w:t>
      </w:r>
    </w:p>
    <w:p w:rsidR="00CA7FBC" w:rsidRDefault="00CA7FBC" w:rsidP="00CA7FBC">
      <w:pPr>
        <w:pStyle w:val="ConsPlusNormal"/>
        <w:ind w:firstLine="540"/>
        <w:jc w:val="both"/>
      </w:pPr>
      <w:r>
        <w:t>3. _________________________________ (Ф.И.О., родственная связь) и т.д.</w:t>
      </w:r>
    </w:p>
    <w:p w:rsidR="00CA7FBC" w:rsidRDefault="00CA7FBC" w:rsidP="00CA7FBC">
      <w:pPr>
        <w:pStyle w:val="ConsPlusNormal"/>
        <w:ind w:firstLine="540"/>
        <w:jc w:val="both"/>
      </w:pPr>
      <w:r>
        <w:t>Прошу предоставить мне государственную поддержку по оплате первоначального взноса по ипотечному кредиту (займу) молодым учителям образовательных организаций области.</w:t>
      </w:r>
    </w:p>
    <w:p w:rsidR="00CA7FBC" w:rsidRDefault="00CA7FBC" w:rsidP="00CA7FBC">
      <w:pPr>
        <w:pStyle w:val="ConsPlusNormal"/>
        <w:ind w:firstLine="540"/>
        <w:jc w:val="both"/>
      </w:pPr>
      <w:proofErr w:type="gramStart"/>
      <w:r>
        <w:t>С условиями и порядком предоставления государственной поддержки, определяемыми законом области от 25 октября 2012 года N 2884-ОЗ "Об установлении меры государственной поддержки по оплате первоначального взноса по ипотечному кредиту (займу) молодым учителям образовательных организаций области" и постановлением Правительства области от "__" __________ 2012 года N _____ "О Порядке предоставления государственной поддержки по оплате первоначального взноса по ипотечному кредиту (займу) молодым учителям образовательных организаций</w:t>
      </w:r>
      <w:proofErr w:type="gramEnd"/>
      <w:r>
        <w:t xml:space="preserve"> области", ознакомле</w:t>
      </w:r>
      <w:proofErr w:type="gramStart"/>
      <w:r>
        <w:t>н(</w:t>
      </w:r>
      <w:proofErr w:type="gramEnd"/>
      <w:r>
        <w:t>а) и обязуюсь их соблюдать.</w:t>
      </w:r>
    </w:p>
    <w:p w:rsidR="00CA7FBC" w:rsidRDefault="00CA7FBC" w:rsidP="00CA7FBC">
      <w:pPr>
        <w:pStyle w:val="ConsPlusNormal"/>
        <w:ind w:firstLine="540"/>
        <w:jc w:val="both"/>
      </w:pPr>
      <w:r>
        <w:t>Подтверждаю, что мною ранее не использовано право на улучшение жилищных условий с использованием государственной поддержки за счет средств федерального, областного или местного бюджетов.</w:t>
      </w:r>
    </w:p>
    <w:p w:rsidR="00CA7FBC" w:rsidRDefault="00CA7FBC" w:rsidP="00CA7FBC">
      <w:pPr>
        <w:pStyle w:val="ConsPlusNormal"/>
        <w:ind w:firstLine="540"/>
        <w:jc w:val="both"/>
      </w:pPr>
      <w:r>
        <w:t>Мне известно, что в случае использования средств государственной поддержки или ее части не по назначению соответствующие средства будут с меня взысканы в судебном порядке.</w:t>
      </w:r>
    </w:p>
    <w:p w:rsidR="00CA7FBC" w:rsidRDefault="00CA7FBC" w:rsidP="00CA7FBC">
      <w:pPr>
        <w:pStyle w:val="ConsPlusNormal"/>
        <w:ind w:firstLine="540"/>
        <w:jc w:val="both"/>
      </w:pPr>
      <w:proofErr w:type="gramStart"/>
      <w:r>
        <w:t>В случае расторжения трудового договора со мной до истечения пяти лет со дня предоставления государственной поддержки по моей инициативе (по собственному желанию) без уважительных причин или по инициативе работодателя по основаниям, предусмотренным пунктами 3, 5, 6, 8 и 11 части первой статьи 81 и пунктами 1 и 2 статьи 336 Трудового кодекса Российской Федерации, обязуюсь в течение десяти рабочих дней</w:t>
      </w:r>
      <w:proofErr w:type="gramEnd"/>
      <w:r>
        <w:t xml:space="preserve"> с момента возникновения указанных обстоятельств уведомить Департамент строительства и жилищно-коммунального хозяйства области и произвести возврат полученных сре</w:t>
      </w:r>
      <w:proofErr w:type="gramStart"/>
      <w:r>
        <w:t>дств в в</w:t>
      </w:r>
      <w:proofErr w:type="gramEnd"/>
      <w:r>
        <w:t>иде государственной поддержки в полном объеме в течение трех месяцев с даты расторжения трудового договора.</w:t>
      </w:r>
    </w:p>
    <w:p w:rsidR="00CA7FBC" w:rsidRDefault="00CA7FBC" w:rsidP="00CA7FBC">
      <w:pPr>
        <w:pStyle w:val="ConsPlusNormal"/>
        <w:ind w:firstLine="540"/>
        <w:jc w:val="both"/>
      </w:pPr>
      <w:r>
        <w:t>О принятых решениях прошу информировать меня</w:t>
      </w:r>
    </w:p>
    <w:p w:rsidR="00CA7FBC" w:rsidRDefault="00CA7FBC" w:rsidP="00CA7FBC">
      <w:pPr>
        <w:pStyle w:val="ConsPlusNormal"/>
        <w:jc w:val="both"/>
      </w:pPr>
      <w:r>
        <w:t>по телефону ____________ или по адресу _________________________________.</w:t>
      </w:r>
    </w:p>
    <w:p w:rsidR="00CA7FBC" w:rsidRDefault="00CA7FBC" w:rsidP="00CA7FBC">
      <w:pPr>
        <w:pStyle w:val="ConsPlusNormal"/>
        <w:jc w:val="both"/>
      </w:pPr>
    </w:p>
    <w:p w:rsidR="00CA7FBC" w:rsidRDefault="00CA7FBC" w:rsidP="00CA7FBC">
      <w:pPr>
        <w:pStyle w:val="ConsPlusNormal"/>
      </w:pPr>
      <w:r>
        <w:t>Подпись заявителя ________________, дата "__"__________ 20__ г.</w:t>
      </w:r>
    </w:p>
    <w:p w:rsidR="00CA7FBC" w:rsidRDefault="00CA7FBC" w:rsidP="00CA7FBC">
      <w:pPr>
        <w:pStyle w:val="ConsPlusNormal"/>
        <w:jc w:val="both"/>
      </w:pPr>
    </w:p>
    <w:p w:rsidR="00CA7FBC" w:rsidRDefault="00CA7FBC" w:rsidP="00CA7FBC">
      <w:pPr>
        <w:pStyle w:val="ConsPlusNormal"/>
      </w:pPr>
      <w:r>
        <w:t>К заявлению прилагаются следующие документы:</w:t>
      </w:r>
    </w:p>
    <w:p w:rsidR="00CA7FBC" w:rsidRDefault="00CA7FBC" w:rsidP="00CA7FBC">
      <w:pPr>
        <w:pStyle w:val="ConsPlusNormal"/>
      </w:pPr>
      <w:r>
        <w:t>_________________________________________________________________________</w:t>
      </w:r>
    </w:p>
    <w:p w:rsidR="00CA7FBC" w:rsidRDefault="00CA7FBC" w:rsidP="00CA7FBC">
      <w:pPr>
        <w:pStyle w:val="ConsPlusNormal"/>
      </w:pPr>
      <w:r>
        <w:t>_________________________________________________________________________</w:t>
      </w:r>
    </w:p>
    <w:p w:rsidR="00CA7FBC" w:rsidRDefault="00CA7FBC" w:rsidP="00CA7FBC">
      <w:pPr>
        <w:pStyle w:val="ConsPlusNormal"/>
        <w:jc w:val="both"/>
      </w:pPr>
    </w:p>
    <w:p w:rsidR="00CA7FBC" w:rsidRDefault="00CA7FBC" w:rsidP="00CA7FBC">
      <w:pPr>
        <w:pStyle w:val="ConsPlusNormal"/>
      </w:pPr>
      <w:r>
        <w:t>Подпись заявителя ____________, дата "__"___________ 20__ г.</w:t>
      </w:r>
    </w:p>
    <w:p w:rsidR="00CA7FBC" w:rsidRDefault="00CA7FBC" w:rsidP="00CA7FBC">
      <w:pPr>
        <w:pStyle w:val="ConsPlusNormal"/>
        <w:jc w:val="both"/>
      </w:pPr>
    </w:p>
    <w:p w:rsidR="00CA7FBC" w:rsidRDefault="00CA7FBC" w:rsidP="00CA7FBC">
      <w:pPr>
        <w:pStyle w:val="ConsPlusNormal"/>
        <w:jc w:val="both"/>
      </w:pPr>
    </w:p>
    <w:p w:rsidR="00CA7FBC" w:rsidRDefault="00CA7FBC" w:rsidP="00CA7FBC">
      <w:pPr>
        <w:pStyle w:val="ConsPlusNormal"/>
        <w:jc w:val="both"/>
      </w:pPr>
    </w:p>
    <w:p w:rsidR="00A62BF7" w:rsidRDefault="00A62BF7">
      <w:bookmarkStart w:id="1" w:name="_GoBack"/>
      <w:bookmarkEnd w:id="1"/>
    </w:p>
    <w:sectPr w:rsidR="00A6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BC"/>
    <w:rsid w:val="00A62BF7"/>
    <w:rsid w:val="00CA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7FB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7FB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2016-01-28T13:34:00Z</dcterms:created>
  <dcterms:modified xsi:type="dcterms:W3CDTF">2016-01-28T13:35:00Z</dcterms:modified>
</cp:coreProperties>
</file>